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FC" w:rsidRPr="00644C1D" w:rsidRDefault="00C254FC" w:rsidP="00C254FC">
      <w:pPr>
        <w:jc w:val="center"/>
        <w:rPr>
          <w:rFonts w:ascii="Times New Roman" w:hAnsi="Times New Roman"/>
          <w:b/>
          <w:sz w:val="28"/>
          <w:szCs w:val="28"/>
        </w:rPr>
      </w:pPr>
      <w:r w:rsidRPr="00644C1D">
        <w:rPr>
          <w:rFonts w:ascii="Times New Roman" w:hAnsi="Times New Roman"/>
          <w:b/>
          <w:sz w:val="28"/>
          <w:szCs w:val="28"/>
        </w:rPr>
        <w:t xml:space="preserve">6.2 План </w:t>
      </w:r>
      <w:proofErr w:type="gramStart"/>
      <w:r w:rsidRPr="00644C1D">
        <w:rPr>
          <w:rFonts w:ascii="Times New Roman" w:hAnsi="Times New Roman"/>
          <w:b/>
          <w:sz w:val="28"/>
          <w:szCs w:val="28"/>
        </w:rPr>
        <w:t>реализации Программы развития органов ученического самоуправления</w:t>
      </w:r>
      <w:proofErr w:type="gramEnd"/>
      <w:r w:rsidRPr="00644C1D">
        <w:rPr>
          <w:rFonts w:ascii="Times New Roman" w:hAnsi="Times New Roman"/>
          <w:b/>
          <w:sz w:val="28"/>
          <w:szCs w:val="28"/>
        </w:rPr>
        <w:t xml:space="preserve"> и детских общественных объединений</w:t>
      </w:r>
    </w:p>
    <w:p w:rsidR="00C254FC" w:rsidRPr="00644C1D" w:rsidRDefault="00C254FC" w:rsidP="00C254FC">
      <w:pPr>
        <w:jc w:val="center"/>
        <w:rPr>
          <w:rFonts w:ascii="Times New Roman" w:hAnsi="Times New Roman"/>
          <w:b/>
          <w:sz w:val="28"/>
          <w:szCs w:val="28"/>
        </w:rPr>
      </w:pPr>
      <w:r w:rsidRPr="00644C1D">
        <w:rPr>
          <w:rFonts w:ascii="Times New Roman" w:hAnsi="Times New Roman"/>
          <w:b/>
          <w:sz w:val="28"/>
          <w:szCs w:val="28"/>
        </w:rPr>
        <w:t>6.2.1 ПЛАН РАБОТЫ ДЕТСКОГО ОБЩЕСТВЕННОГО ОБЪЕДИНЕНИЯ «ПОИСК»</w:t>
      </w:r>
    </w:p>
    <w:p w:rsidR="00C254FC" w:rsidRPr="007D1055" w:rsidRDefault="00C254FC" w:rsidP="00C25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– 2016</w:t>
      </w:r>
      <w:r w:rsidRPr="007D1055">
        <w:rPr>
          <w:rFonts w:ascii="Times New Roman" w:hAnsi="Times New Roman"/>
          <w:b/>
          <w:sz w:val="28"/>
          <w:szCs w:val="28"/>
        </w:rPr>
        <w:t xml:space="preserve">  </w:t>
      </w:r>
      <w:r w:rsidRPr="00C254FC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379"/>
        <w:gridCol w:w="2517"/>
      </w:tblGrid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Форма деятельности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Классные собрания по выборам членов детс</w:t>
            </w:r>
            <w:r>
              <w:rPr>
                <w:rFonts w:ascii="Times New Roman" w:hAnsi="Times New Roman"/>
                <w:sz w:val="28"/>
                <w:szCs w:val="28"/>
              </w:rPr>
              <w:t>кого объединения «Поиск» на 2015-2016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05.09 - 7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Заседание объединения по вопросам: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- утверждение нового состава объединения;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- обсуждение и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>плана работы объединения на 2014 – 2015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учебный год;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- обсуждение и утв</w:t>
            </w:r>
            <w:r>
              <w:rPr>
                <w:rFonts w:ascii="Times New Roman" w:hAnsi="Times New Roman"/>
                <w:sz w:val="28"/>
                <w:szCs w:val="28"/>
              </w:rPr>
              <w:t>ерждение Программы «Юбилей школы!», посвященной 85-летию со дня основания школы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праздновании 7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-ой годовщины со дня рождения объединения;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Заседание совета объединения по утверждению краеведческих заданий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классных поисковых групп в 2015 – 2016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22-23.09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Торжественное собрание объединения, </w:t>
            </w:r>
            <w:r>
              <w:rPr>
                <w:rFonts w:ascii="Times New Roman" w:hAnsi="Times New Roman"/>
                <w:sz w:val="28"/>
                <w:szCs w:val="28"/>
              </w:rPr>
              <w:t>посвященное дню рождения « Нам 7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лет – это классно! И живется нам прекрасно!»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Вручение краеведческих заданий кл</w:t>
            </w:r>
            <w:r>
              <w:rPr>
                <w:rFonts w:ascii="Times New Roman" w:hAnsi="Times New Roman"/>
                <w:sz w:val="28"/>
                <w:szCs w:val="28"/>
              </w:rPr>
              <w:t>ассным поисковым группам на 2015 – 2016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Встреча членов детского объединения с краеведом города, членом совета городского краеведческого музея г</w:t>
            </w:r>
            <w:proofErr w:type="gramStart"/>
            <w:r w:rsidRPr="00783FE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83FEC">
              <w:rPr>
                <w:rFonts w:ascii="Times New Roman" w:hAnsi="Times New Roman"/>
                <w:sz w:val="28"/>
                <w:szCs w:val="28"/>
              </w:rPr>
              <w:t>опейска Окольничник</w:t>
            </w:r>
            <w:r>
              <w:rPr>
                <w:rFonts w:ascii="Times New Roman" w:hAnsi="Times New Roman"/>
                <w:sz w:val="28"/>
                <w:szCs w:val="28"/>
              </w:rPr>
              <w:t>овой З.И. об организации поиска в год празднования 85-летия школы.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Умения, навыки поисковика.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Составление и утверждение совместного плана работы объединения и городского краеведческого музея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13.10 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Консультация для классных поисковых групп «Как грамотно вести поиск для выполнения, оформления краеведческого задания, передачи его в фонд школьного музея»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shd w:val="clear" w:color="auto" w:fill="FFFFFF"/>
          </w:tcPr>
          <w:p w:rsidR="00C254F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Выполнение краеведческого задания классными поисковыми группами, работа с документами и подлинными экспонатами городского краеведческого музея, музея народного 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>школьных музеев КГО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и другими </w:t>
            </w:r>
            <w:r w:rsidRPr="00783FEC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Встречи классных поисковых групп и классных коллективов с </w:t>
            </w:r>
            <w:proofErr w:type="spellStart"/>
            <w:r w:rsidRPr="00783FEC">
              <w:rPr>
                <w:rFonts w:ascii="Times New Roman" w:hAnsi="Times New Roman"/>
                <w:sz w:val="28"/>
                <w:szCs w:val="28"/>
              </w:rPr>
              <w:t>копейчанами</w:t>
            </w:r>
            <w:proofErr w:type="spellEnd"/>
            <w:r w:rsidRPr="00783F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83FEC">
              <w:rPr>
                <w:rFonts w:ascii="Times New Roman" w:hAnsi="Times New Roman"/>
                <w:sz w:val="28"/>
                <w:szCs w:val="28"/>
              </w:rPr>
              <w:t>челябинцами</w:t>
            </w:r>
            <w:proofErr w:type="spellEnd"/>
            <w:r w:rsidRPr="00783FEC">
              <w:rPr>
                <w:rFonts w:ascii="Times New Roman" w:hAnsi="Times New Roman"/>
                <w:sz w:val="28"/>
                <w:szCs w:val="28"/>
              </w:rPr>
              <w:t xml:space="preserve"> и жителями других городов России и зарубежных стран (в ходе поисковых операций)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Утверждение списка Ветеранов, закрепление их за классными коллективами для организации операции «Школьники – Ветеранам»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Операция «Школьники – Ветеранам»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Пополнение фонда школьного музея</w:t>
            </w:r>
            <w:r w:rsidRPr="00783FE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по направлениям: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- подвиг </w:t>
            </w:r>
            <w:proofErr w:type="spellStart"/>
            <w:r w:rsidRPr="00783FEC">
              <w:rPr>
                <w:rFonts w:ascii="Times New Roman" w:hAnsi="Times New Roman"/>
                <w:sz w:val="28"/>
                <w:szCs w:val="28"/>
              </w:rPr>
              <w:t>копейчан-участников</w:t>
            </w:r>
            <w:proofErr w:type="spellEnd"/>
            <w:r w:rsidRPr="00783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3FEC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783F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- история школы;  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Промежуточное подведение итогов работы классных поисковых групп по выполнению краеведческого задания: отчет классных поисковых групп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Консультация для членов классных поисковых групп «Как подготовить творческую работу по краеведческому заданию для передачи ее в фонд школьного музея»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Организация в школе тематических лекториев: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- Победные Дни России;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83FEC">
              <w:rPr>
                <w:rFonts w:ascii="Times New Roman" w:hAnsi="Times New Roman"/>
                <w:sz w:val="28"/>
                <w:szCs w:val="28"/>
              </w:rPr>
              <w:t>Копейчане</w:t>
            </w:r>
            <w:proofErr w:type="spellEnd"/>
            <w:r w:rsidRPr="00783FEC">
              <w:rPr>
                <w:rFonts w:ascii="Times New Roman" w:hAnsi="Times New Roman"/>
                <w:sz w:val="28"/>
                <w:szCs w:val="28"/>
              </w:rPr>
              <w:t xml:space="preserve"> - участники </w:t>
            </w:r>
            <w:proofErr w:type="spellStart"/>
            <w:r w:rsidRPr="00783FEC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783F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- История школы №9;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Страницы Великой Отечественной»;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Копейчане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труженики тыла в годы Великой Отечественной войны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Оформление летописей: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детских общественных объединений: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«Поиск», 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Турист», кадетских классов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«Сам себе спасатель»</w:t>
            </w:r>
            <w:r>
              <w:rPr>
                <w:rFonts w:ascii="Times New Roman" w:hAnsi="Times New Roman"/>
                <w:sz w:val="28"/>
                <w:szCs w:val="28"/>
              </w:rPr>
              <w:t>, «Крутой поворот»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54F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- Летописи школы;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Летописи ученического совета «Лидер»;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Участие председателя совета объединения в городском конкурсе, объявленном отделом по делам молодежи </w:t>
            </w:r>
            <w:proofErr w:type="spellStart"/>
            <w:r w:rsidRPr="00783FEC">
              <w:rPr>
                <w:rFonts w:ascii="Times New Roman" w:hAnsi="Times New Roman"/>
                <w:sz w:val="28"/>
                <w:szCs w:val="28"/>
              </w:rPr>
              <w:t>Копейского</w:t>
            </w:r>
            <w:proofErr w:type="spellEnd"/>
            <w:r w:rsidRPr="00783FEC">
              <w:rPr>
                <w:rFonts w:ascii="Times New Roman" w:hAnsi="Times New Roman"/>
                <w:sz w:val="28"/>
                <w:szCs w:val="28"/>
              </w:rPr>
              <w:t xml:space="preserve"> городского округа «Молодой лидер»,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участие объединения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конкурсе на лучшее детское общественное объединение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Сентябрь – май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объединения по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Программы «Юбилей школы», посвященной 85-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летию школы </w:t>
            </w:r>
            <w:proofErr w:type="gramStart"/>
            <w:r w:rsidRPr="00783FE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см. Программу)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Торжественное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празднование 85-летия школы. 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Передача в фонд школьного музея </w:t>
            </w:r>
            <w:r>
              <w:rPr>
                <w:rFonts w:ascii="Times New Roman" w:hAnsi="Times New Roman"/>
                <w:sz w:val="28"/>
                <w:szCs w:val="28"/>
              </w:rPr>
              <w:t>экспонатов, собранных в ходе поисковых операций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2016г.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Деятельность объединения по подготовке и проведению малых Олимпийских игр в школе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посвященных 85-летию школы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Февраль-март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Отчет совета объединения на расширенном заседании административного совета и ученического совета о ходе поисковых опера</w:t>
            </w:r>
            <w:r>
              <w:rPr>
                <w:rFonts w:ascii="Times New Roman" w:hAnsi="Times New Roman"/>
                <w:sz w:val="28"/>
                <w:szCs w:val="28"/>
              </w:rPr>
              <w:t>ций классными поисковыми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>, март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Систематизация накопленного материала, оформление творческих работ по выполнению краеведческих заданий классными коллективами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Декабрь – май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Торжественная передача классными поисковыми группами творческих работ по краеведческим заданиям в фонд школьного музея 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2016г.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Участие всех членов объединения в мероприятиях, организованных советом школьного музея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 xml:space="preserve">Собрание членов объединения: «Итоги работы за год, планирование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объединения на 2016 – 2017</w:t>
            </w:r>
            <w:r w:rsidRPr="00783FEC">
              <w:rPr>
                <w:rFonts w:ascii="Times New Roman" w:hAnsi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20.05.2016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Участие членов объединения в городском слете детских общественных объединений ОКО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19.05.2016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Награждение самых активных членов объединения на общешкольном празднике «Честь школ</w:t>
            </w:r>
            <w:proofErr w:type="gramStart"/>
            <w:r w:rsidRPr="00783FEC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783FEC">
              <w:rPr>
                <w:rFonts w:ascii="Times New Roman" w:hAnsi="Times New Roman"/>
                <w:sz w:val="28"/>
                <w:szCs w:val="28"/>
              </w:rPr>
              <w:t xml:space="preserve"> твоя честь»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28.05.2016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379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по реализации Программы «Юбилей школы!», посвященной 85-летию школы 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F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shd w:val="clear" w:color="auto" w:fill="FFFFFF"/>
          </w:tcPr>
          <w:p w:rsidR="00C254F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членов объединения в городской конференции НОУ с работами  гражданско-патриотической и краеведческой направленности</w:t>
            </w:r>
          </w:p>
        </w:tc>
        <w:tc>
          <w:tcPr>
            <w:tcW w:w="2517" w:type="dxa"/>
            <w:shd w:val="clear" w:color="auto" w:fill="FFFFFF"/>
          </w:tcPr>
          <w:p w:rsidR="00C254FC" w:rsidRPr="00783FE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</w:tr>
      <w:tr w:rsidR="00C254FC" w:rsidRPr="00783FEC" w:rsidTr="0040506E">
        <w:tc>
          <w:tcPr>
            <w:tcW w:w="675" w:type="dxa"/>
            <w:shd w:val="clear" w:color="auto" w:fill="FFFFFF"/>
          </w:tcPr>
          <w:p w:rsidR="00C254F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shd w:val="clear" w:color="auto" w:fill="FFFFFF"/>
          </w:tcPr>
          <w:p w:rsidR="00C254F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членов объединения в городских, областных, общероссийских конкурсах исследовательских работ гражданско-патриотической и краеведческой направленности</w:t>
            </w:r>
          </w:p>
        </w:tc>
        <w:tc>
          <w:tcPr>
            <w:tcW w:w="2517" w:type="dxa"/>
            <w:shd w:val="clear" w:color="auto" w:fill="FFFFFF"/>
          </w:tcPr>
          <w:p w:rsidR="00C254FC" w:rsidRDefault="00C254FC" w:rsidP="00405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течениегода</w:t>
            </w:r>
            <w:proofErr w:type="spellEnd"/>
          </w:p>
        </w:tc>
      </w:tr>
    </w:tbl>
    <w:p w:rsidR="00F8229E" w:rsidRPr="00C254FC" w:rsidRDefault="00F8229E"/>
    <w:sectPr w:rsidR="00F8229E" w:rsidRPr="00C254FC" w:rsidSect="00F8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2C" w:rsidRDefault="00807E2C" w:rsidP="00C254FC">
      <w:pPr>
        <w:spacing w:after="0" w:line="240" w:lineRule="auto"/>
      </w:pPr>
      <w:r>
        <w:separator/>
      </w:r>
    </w:p>
  </w:endnote>
  <w:endnote w:type="continuationSeparator" w:id="0">
    <w:p w:rsidR="00807E2C" w:rsidRDefault="00807E2C" w:rsidP="00C2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2C" w:rsidRDefault="00807E2C" w:rsidP="00C254FC">
      <w:pPr>
        <w:spacing w:after="0" w:line="240" w:lineRule="auto"/>
      </w:pPr>
      <w:r>
        <w:separator/>
      </w:r>
    </w:p>
  </w:footnote>
  <w:footnote w:type="continuationSeparator" w:id="0">
    <w:p w:rsidR="00807E2C" w:rsidRDefault="00807E2C" w:rsidP="00C25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4FC"/>
    <w:rsid w:val="00807E2C"/>
    <w:rsid w:val="00C254FC"/>
    <w:rsid w:val="00F8229E"/>
    <w:rsid w:val="00FD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4F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5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4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2015-10-20T11:02:00Z</dcterms:created>
  <dcterms:modified xsi:type="dcterms:W3CDTF">2015-10-20T11:03:00Z</dcterms:modified>
</cp:coreProperties>
</file>